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62" w:rsidRPr="002D0089" w:rsidRDefault="00D14162" w:rsidP="00D14162">
      <w:pPr>
        <w:jc w:val="center"/>
        <w:rPr>
          <w:b/>
          <w:color w:val="548DD4" w:themeColor="text2" w:themeTint="99"/>
          <w:sz w:val="40"/>
          <w:szCs w:val="40"/>
          <w:lang w:val="uk-UA"/>
        </w:rPr>
      </w:pPr>
      <w:r w:rsidRPr="002D0089">
        <w:rPr>
          <w:b/>
          <w:color w:val="548DD4" w:themeColor="text2" w:themeTint="99"/>
          <w:sz w:val="40"/>
          <w:szCs w:val="40"/>
          <w:lang w:val="uk-UA"/>
        </w:rPr>
        <w:t>Вересень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«Здрастуй, школа!»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Виховувати любов і повагу до школи, працівників школи. Формувати бажання школу зробити кращою. Формувати класне і шкільне учнівське самоврядування.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5459"/>
        <w:gridCol w:w="1787"/>
        <w:gridCol w:w="2235"/>
      </w:tblGrid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787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Свято Знань  </w:t>
            </w:r>
            <w:proofErr w:type="spellStart"/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„Першовересень</w:t>
            </w:r>
            <w:proofErr w:type="spellEnd"/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,здрастуй!”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Першого уроку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вступного інструктажу для учнів із записом до журналів встановленої форми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</w:t>
            </w: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Створення соціальних паспортів класних колективів, школи.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03.10-07.10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рейду «Урок».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На протязі місяця </w:t>
            </w:r>
          </w:p>
        </w:tc>
        <w:tc>
          <w:tcPr>
            <w:tcW w:w="2235" w:type="dxa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чергування вчителів та учнів по школі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03.10-07.10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459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Тиждень фізичної культури і здоров’я. </w:t>
            </w:r>
          </w:p>
          <w:p w:rsidR="00D14162" w:rsidRPr="00A5172C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lang w:val="uk-UA"/>
              </w:rPr>
            </w:pPr>
            <w:r w:rsidRPr="00A5172C">
              <w:rPr>
                <w:rFonts w:ascii="Calibri" w:eastAsia="Calibri" w:hAnsi="Calibri" w:cs="Times New Roman"/>
                <w:color w:val="000000"/>
                <w:lang w:val="uk-UA"/>
              </w:rPr>
              <w:t>Відкриття шкільної спартакіади.</w:t>
            </w:r>
          </w:p>
          <w:p w:rsidR="00D14162" w:rsidRPr="00A5172C" w:rsidRDefault="00D14162" w:rsidP="002D0089">
            <w:pPr>
              <w:rPr>
                <w:rFonts w:ascii="Calibri" w:eastAsia="Calibri" w:hAnsi="Calibri" w:cs="Times New Roman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>1) Олімпійський урок;</w:t>
            </w:r>
          </w:p>
          <w:p w:rsidR="00D14162" w:rsidRPr="00A5172C" w:rsidRDefault="00D14162" w:rsidP="002D0089">
            <w:pPr>
              <w:rPr>
                <w:rFonts w:ascii="Calibri" w:eastAsia="Calibri" w:hAnsi="Calibri" w:cs="Times New Roman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>2) Конкурс малюнків «Спорт»;</w:t>
            </w:r>
          </w:p>
          <w:p w:rsidR="00D14162" w:rsidRPr="00A5172C" w:rsidRDefault="00D14162" w:rsidP="002D0089">
            <w:pPr>
              <w:rPr>
                <w:rFonts w:ascii="Calibri" w:eastAsia="Calibri" w:hAnsi="Calibri" w:cs="Times New Roman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 xml:space="preserve">3)Змагання з </w:t>
            </w:r>
            <w:proofErr w:type="spellStart"/>
            <w:r w:rsidRPr="00A5172C">
              <w:rPr>
                <w:rFonts w:ascii="Calibri" w:eastAsia="Calibri" w:hAnsi="Calibri" w:cs="Times New Roman"/>
                <w:lang w:val="uk-UA"/>
              </w:rPr>
              <w:t>піонерболу</w:t>
            </w:r>
            <w:proofErr w:type="spellEnd"/>
            <w:r w:rsidRPr="00A5172C">
              <w:rPr>
                <w:rFonts w:ascii="Calibri" w:eastAsia="Calibri" w:hAnsi="Calibri" w:cs="Times New Roman"/>
                <w:lang w:val="uk-UA"/>
              </w:rPr>
              <w:t xml:space="preserve"> 5-7 класи;</w:t>
            </w:r>
          </w:p>
          <w:p w:rsidR="00D14162" w:rsidRPr="00A5172C" w:rsidRDefault="00D14162" w:rsidP="002D0089">
            <w:pPr>
              <w:rPr>
                <w:rFonts w:ascii="Calibri" w:eastAsia="Calibri" w:hAnsi="Calibri" w:cs="Times New Roman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>4)Змагання з футболу 8-9 класи;</w:t>
            </w:r>
          </w:p>
          <w:p w:rsidR="00D14162" w:rsidRPr="00A5172C" w:rsidRDefault="00D14162" w:rsidP="002D0089">
            <w:pPr>
              <w:rPr>
                <w:rFonts w:ascii="Calibri" w:eastAsia="Calibri" w:hAnsi="Calibri" w:cs="Times New Roman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>5) Крос 9-11 класи;</w:t>
            </w:r>
          </w:p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A5172C">
              <w:rPr>
                <w:rFonts w:ascii="Calibri" w:eastAsia="Calibri" w:hAnsi="Calibri" w:cs="Times New Roman"/>
                <w:lang w:val="uk-UA"/>
              </w:rPr>
              <w:t>6)Естафета «Веселі, сильні, спритні» 1-4 класи;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03.10-07.10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вчитель фізичної культури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Нарада-практикум класних керівників </w:t>
            </w: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щодо планування виховної роботи на І семестр.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03.10-07.10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Допомога органам учнівського самоврядування щодо планування роботи на І семестр.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14.09-19.09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Допомога органам учнівського самоврядування щодо конкурсу «Кращий клас року».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14.09-19.09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Допомога органам учнівського самоврядування щодо конкурсу «Кращий учень року».</w:t>
            </w:r>
          </w:p>
        </w:tc>
        <w:tc>
          <w:tcPr>
            <w:tcW w:w="1787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14.09-19.09</w:t>
            </w:r>
          </w:p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Tr="00D14162">
        <w:tc>
          <w:tcPr>
            <w:tcW w:w="726" w:type="dxa"/>
            <w:shd w:val="clear" w:color="auto" w:fill="auto"/>
          </w:tcPr>
          <w:p w:rsidR="00D14162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«Знай і вивчай правила дорожнього руху».</w:t>
            </w:r>
          </w:p>
        </w:tc>
        <w:tc>
          <w:tcPr>
            <w:tcW w:w="1787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14.09-19.09</w:t>
            </w:r>
          </w:p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4162" w:rsidTr="00D14162">
        <w:tc>
          <w:tcPr>
            <w:tcW w:w="726" w:type="dxa"/>
            <w:shd w:val="clear" w:color="auto" w:fill="auto"/>
          </w:tcPr>
          <w:p w:rsidR="00D14162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459" w:type="dxa"/>
            <w:shd w:val="clear" w:color="auto" w:fill="auto"/>
          </w:tcPr>
          <w:p w:rsidR="00D14162" w:rsidRPr="006E0E84" w:rsidRDefault="00D14162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Класні збори. Вибори до класного учнівського самоврядування. Вибори кандидатів до шкільного учнівського самоврядування.</w:t>
            </w:r>
          </w:p>
        </w:tc>
        <w:tc>
          <w:tcPr>
            <w:tcW w:w="1787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17.09-22.09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Перевірка планів виховної роботи.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03.10-07.10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Рейди по вивченню умов проживання важковиховуваних дітей, дітей-сиріт, дітей з малозабезпечених, багатодітних, </w:t>
            </w:r>
            <w:proofErr w:type="spellStart"/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диструктивних</w:t>
            </w:r>
            <w:proofErr w:type="spellEnd"/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сімей. Складання актів обстеження.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24.09-28.09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Створення ради профілактики правопорушень.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24.09-28.09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«Дніпропетровщина в роки війни. Партизанськими стежками».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24.09-28.09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D14162" w:rsidRPr="00137495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13749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Закріплення шкільної території за класами</w:t>
            </w:r>
          </w:p>
        </w:tc>
        <w:tc>
          <w:tcPr>
            <w:tcW w:w="1787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24.09-28.09</w:t>
            </w: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D14162" w:rsidTr="00D14162">
        <w:tc>
          <w:tcPr>
            <w:tcW w:w="726" w:type="dxa"/>
            <w:shd w:val="clear" w:color="auto" w:fill="auto"/>
          </w:tcPr>
          <w:p w:rsidR="00D14162" w:rsidRPr="00137495" w:rsidRDefault="00D14162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459" w:type="dxa"/>
            <w:shd w:val="clear" w:color="auto" w:fill="auto"/>
          </w:tcPr>
          <w:p w:rsidR="00D14162" w:rsidRPr="00137495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</w:t>
            </w:r>
          </w:p>
        </w:tc>
        <w:tc>
          <w:tcPr>
            <w:tcW w:w="1787" w:type="dxa"/>
            <w:shd w:val="clear" w:color="auto" w:fill="auto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24.09-28.09</w:t>
            </w:r>
          </w:p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:rsidR="00D14162" w:rsidRDefault="00D14162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Pr="00D14162" w:rsidRDefault="00D14162">
      <w:pPr>
        <w:rPr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Жовтень</w:t>
      </w:r>
    </w:p>
    <w:p w:rsidR="00D14162" w:rsidRPr="002D0089" w:rsidRDefault="00D14162" w:rsidP="00D14162">
      <w:pPr>
        <w:rPr>
          <w:i/>
          <w:color w:val="FF0000"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культури і мистецтва.</w:t>
      </w:r>
    </w:p>
    <w:p w:rsidR="00A450C1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Формувати естетичні почуття, уявлення і знання про прекрасне в житті і мистецтві. Виховувати художньо-естетичні смаки, емоції, почуття та культуру мислення та поведінки.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982"/>
        <w:gridCol w:w="1168"/>
        <w:gridCol w:w="2268"/>
      </w:tblGrid>
      <w:tr w:rsidR="00A450C1" w:rsidRPr="00137495" w:rsidTr="00A450C1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Свято </w:t>
            </w:r>
            <w:proofErr w:type="spellStart"/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„Учитель</w:t>
            </w:r>
            <w:proofErr w:type="spellEnd"/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– перед іменем </w:t>
            </w:r>
            <w:proofErr w:type="spellStart"/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твоїм”</w:t>
            </w:r>
            <w:proofErr w:type="spellEnd"/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, присвячене Дню Вчителя.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01.10-05.10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Уроки Мужності, присвячені Міжнародному Дню ветерана.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01.10-05.10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Привітання до Дня Ветерана.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01.10-05.10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82" w:type="dxa"/>
            <w:shd w:val="clear" w:color="auto" w:fill="auto"/>
          </w:tcPr>
          <w:p w:rsidR="00A450C1" w:rsidRPr="006E0E84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культури і мистецтва».</w:t>
            </w:r>
          </w:p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08.10-12.10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Дня українського козацтва «Козацькі забави» 3-4 класи та 5-6.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08.10-12.10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Підготовка до організації канікул.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08.10-12.10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Залучення учнів до роботи в шкільних гуртках, секціях.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08.10-12.10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Створення інформаційного банку даних про зайнятість учні у позаурочний час.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08.10-12.10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культури і мистецтва».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15.10-19.10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Консультації для батьків, які мають труднощі щодо виховання дітей.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15.10-19.10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Планування і організація осінніх канікул.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15.10-19.10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культури і мистецтва».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Бесіди по ТБ під час осінніх канікул.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КТС «Свято </w:t>
            </w:r>
            <w:proofErr w:type="spellStart"/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барвінчат</w:t>
            </w:r>
            <w:proofErr w:type="spellEnd"/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» 1-4 класи.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Конкурс «Золота осінь» 5-7 класи.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«Осінній бал» 8-11 класи.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творчої лабораторії класних керівників.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937E72" w:rsidTr="00A450C1">
        <w:tc>
          <w:tcPr>
            <w:tcW w:w="789" w:type="dxa"/>
            <w:shd w:val="clear" w:color="auto" w:fill="auto"/>
          </w:tcPr>
          <w:p w:rsidR="00A450C1" w:rsidRPr="00937E72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982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</w:t>
            </w:r>
          </w:p>
        </w:tc>
        <w:tc>
          <w:tcPr>
            <w:tcW w:w="1168" w:type="dxa"/>
            <w:shd w:val="clear" w:color="auto" w:fill="auto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937E72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22.10-25.10</w:t>
            </w:r>
          </w:p>
        </w:tc>
        <w:tc>
          <w:tcPr>
            <w:tcW w:w="2268" w:type="dxa"/>
          </w:tcPr>
          <w:p w:rsidR="00A450C1" w:rsidRPr="00937E72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Листопад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людини.</w:t>
      </w:r>
    </w:p>
    <w:p w:rsidR="00A450C1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Формувати особисті, родинні, громадянські, національні та загальнолюдські цінності. Виховувати чуйність, чесність, правдивість, справедливість, гідність, милосердя, толерантність, совість, ввічливість, тощо.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06"/>
        <w:gridCol w:w="1040"/>
        <w:gridCol w:w="2517"/>
      </w:tblGrid>
      <w:tr w:rsidR="00A450C1" w:rsidTr="00A4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м/о класних керівників.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17" w:type="dxa"/>
          </w:tcPr>
          <w:p w:rsidR="00A450C1" w:rsidRPr="00A450C1" w:rsidRDefault="00A450C1" w:rsidP="00A450C1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Школа самовиховання. Проведення класних годин: 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Дня української писемності і мови «Тиждень мови»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05.11-09.11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людини».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12.11-16-11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Акція до міжнародного Дня толерантності «Будь толерантним».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12.11-16-11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людини».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19.11-23.11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День пам’яті жертв голодомору і політичних репресій в Україні.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19.11-23.11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людини».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26.11-30.11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Конкурс «Твори добро» 5-7 класи. (5 клас)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26.11-30.11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«З добром по життю» 8-11 класи. (8 клас)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26.11-</w:t>
            </w: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30.11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Пащенко О.В.,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A450C1" w:rsidRPr="00B75455" w:rsidTr="00A450C1">
        <w:tc>
          <w:tcPr>
            <w:tcW w:w="851" w:type="dxa"/>
            <w:shd w:val="clear" w:color="auto" w:fill="auto"/>
          </w:tcPr>
          <w:p w:rsidR="00A450C1" w:rsidRPr="00B7545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906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</w:t>
            </w:r>
          </w:p>
        </w:tc>
        <w:tc>
          <w:tcPr>
            <w:tcW w:w="1040" w:type="dxa"/>
            <w:shd w:val="clear" w:color="auto" w:fill="auto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26.11-30.11</w:t>
            </w:r>
          </w:p>
        </w:tc>
        <w:tc>
          <w:tcPr>
            <w:tcW w:w="2517" w:type="dxa"/>
          </w:tcPr>
          <w:p w:rsidR="00A450C1" w:rsidRPr="00B7545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2D0089">
      <w:pPr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Грудень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суспільства і держави.</w:t>
      </w:r>
    </w:p>
    <w:p w:rsidR="00A450C1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Формування активної громадянської позиції, почуття гордості та поваги до свого роду, народу, Батьківщини. Виховувати почуття любові до Батьківщини, її національних цінностей.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992"/>
        <w:gridCol w:w="2552"/>
      </w:tblGrid>
      <w:tr w:rsidR="00A450C1" w:rsidTr="00A4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Pr="00137495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Підготовка до новорічних і різдвяних свят, канікул.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03.12-07.12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Свято, присвячене річниці Збройних Сил України.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03.12-07.12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Конкурс-змагання «Нумо, хлопці» до Дня збройних сил України.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03.12-07.12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450C1" w:rsidRPr="006E0E84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суспільства і держави».</w:t>
            </w:r>
          </w:p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10.12-14.10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Всесвітнього дня прав людини конкурс малюнків «Мої права».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10.12-14.10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450C1" w:rsidRPr="006E0E84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суспільства і держави».</w:t>
            </w:r>
          </w:p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17.12-21.12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«Скриня народної мудрості» 5-7 класи. (6 клас)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17.12-21.12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«Гордість нашої школи» 8-11 класи. (9 клас)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17.12-21.12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450C1" w:rsidRPr="006E0E84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«Ціннісне ставлення до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суспільства і держави».</w:t>
            </w:r>
          </w:p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24.12-</w:t>
            </w: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Пащенко О.В.,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проведення новорічних свят.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Підведення підсумків І етапу конкурсу </w:t>
            </w:r>
            <w:proofErr w:type="spellStart"/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„Кращий</w:t>
            </w:r>
            <w:proofErr w:type="spellEnd"/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клас”</w:t>
            </w:r>
            <w:proofErr w:type="spellEnd"/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Стан травматизму та нещасних випадків за І семестр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зимових канікул.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Бесіди з ТБ під час зимових канікул.</w:t>
            </w: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E34CC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EE34CC" w:rsidTr="00A450C1">
        <w:tc>
          <w:tcPr>
            <w:tcW w:w="851" w:type="dxa"/>
            <w:shd w:val="clear" w:color="auto" w:fill="auto"/>
          </w:tcPr>
          <w:p w:rsidR="00A450C1" w:rsidRPr="00EE34CC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7545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</w:t>
            </w:r>
          </w:p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450C1" w:rsidRPr="00EE34CC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24.12-28.12</w:t>
            </w:r>
          </w:p>
        </w:tc>
        <w:tc>
          <w:tcPr>
            <w:tcW w:w="2552" w:type="dxa"/>
          </w:tcPr>
          <w:p w:rsidR="00A450C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2D0089">
      <w:pPr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Січень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суспільства і держави.</w:t>
      </w:r>
    </w:p>
    <w:p w:rsidR="00A450C1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Формування активної громадянської позиції, почуття гордості та поваги до свого роду, народу, Батьківщини. Виховувати почуття любові до Батьківщини, її національних цінностей.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992"/>
        <w:gridCol w:w="2552"/>
      </w:tblGrid>
      <w:tr w:rsidR="00A450C1" w:rsidTr="00A450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0C1" w:rsidRDefault="00A450C1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C1" w:rsidRDefault="00A450C1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Нарада-практикум класних керівників, щодо планування виховної роботи на ІІ семестр.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14.01-18.01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Допомога органам учнівського самоврядування  щодо підсумків роботи за І семестр.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14.01-18.01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Виконання плану на зимові канікули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14.01-18.01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Конкурс малюнків «Моя Батьківщина – Україна».</w:t>
            </w:r>
          </w:p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14.01-18.01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суспільства і держави».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21.01-25.01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Допомога органам учнівського самоврядування  щодо планування роботи на ІІ семестр.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21.01-25.01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«Україна – Соборна держава» 5-7 класи. (7 клас)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21.01-25.01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Аналіз та затвердження планів роботи класних керівників.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21.01-25.01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творчих звітів класоводів 1-4 класів.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21.01-25.01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E0E8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</w:t>
            </w:r>
            <w: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«Ціннісне ставлення до суспільства і держави».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«Поети мого краю» 8-11 класи. (11 клас»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Методичний семінар для класних керівників, огляд надходжень нової літератури та періодичної преси з питань виховної роботи. 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Випуск методичного бюлетеня для класних керівників з організаційних питань.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Стан роботи класних батьківських комітетів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м/о класних керівників.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A450C1" w:rsidRPr="00CC0A81" w:rsidTr="00A450C1">
        <w:tc>
          <w:tcPr>
            <w:tcW w:w="851" w:type="dxa"/>
            <w:shd w:val="clear" w:color="auto" w:fill="auto"/>
          </w:tcPr>
          <w:p w:rsidR="00A450C1" w:rsidRPr="00CC0A81" w:rsidRDefault="00A450C1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</w:t>
            </w:r>
          </w:p>
        </w:tc>
        <w:tc>
          <w:tcPr>
            <w:tcW w:w="992" w:type="dxa"/>
            <w:shd w:val="clear" w:color="auto" w:fill="auto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CC0A81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28.01-01.02</w:t>
            </w:r>
          </w:p>
        </w:tc>
        <w:tc>
          <w:tcPr>
            <w:tcW w:w="2552" w:type="dxa"/>
          </w:tcPr>
          <w:p w:rsidR="00A450C1" w:rsidRPr="00CC0A81" w:rsidRDefault="00A450C1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Лютий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себе.</w:t>
      </w:r>
    </w:p>
    <w:p w:rsidR="003A1085" w:rsidRPr="002D0089" w:rsidRDefault="00D14162" w:rsidP="00D14162">
      <w:pPr>
        <w:rPr>
          <w:i/>
          <w:color w:val="FF0000"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 xml:space="preserve">Формувати здоровий спосіб життя, </w:t>
      </w:r>
      <w:proofErr w:type="spellStart"/>
      <w:r w:rsidRPr="002D0089">
        <w:rPr>
          <w:i/>
          <w:color w:val="FF0000"/>
          <w:sz w:val="28"/>
          <w:szCs w:val="28"/>
          <w:lang w:val="uk-UA"/>
        </w:rPr>
        <w:t>здоров</w:t>
      </w:r>
      <w:r w:rsidRPr="002D0089">
        <w:rPr>
          <w:rFonts w:cstheme="minorHAnsi"/>
          <w:i/>
          <w:color w:val="FF0000"/>
          <w:sz w:val="28"/>
          <w:szCs w:val="28"/>
          <w:lang w:val="uk-UA"/>
        </w:rPr>
        <w:t>'</w:t>
      </w:r>
      <w:r w:rsidRPr="002D0089">
        <w:rPr>
          <w:i/>
          <w:color w:val="FF0000"/>
          <w:sz w:val="28"/>
          <w:szCs w:val="28"/>
          <w:lang w:val="uk-UA"/>
        </w:rPr>
        <w:t>язберігаючі</w:t>
      </w:r>
      <w:proofErr w:type="spellEnd"/>
      <w:r w:rsidRPr="002D0089">
        <w:rPr>
          <w:i/>
          <w:color w:val="FF0000"/>
          <w:sz w:val="28"/>
          <w:szCs w:val="28"/>
          <w:lang w:val="uk-UA"/>
        </w:rPr>
        <w:t xml:space="preserve"> навички. Виховувати прагнення бути здоровою людиною.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992"/>
        <w:gridCol w:w="2552"/>
      </w:tblGrid>
      <w:tr w:rsidR="003A1085" w:rsidTr="003A1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Pr="003A1085" w:rsidRDefault="003A1085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A108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Конкурс малюнків «Будь здоровим!!!»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04.02-08.02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себе».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11.02-15.02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чергового опитування з профорієнтації учнів 9-11 класів.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11.02-15.02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Планування святкування Дня 8 Березня.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11.02-15.02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Підготовка до святкування Дня народження </w:t>
            </w:r>
          </w:p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Т.Г. Шевченка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11.02-15.02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День Святого Валентина. Шкільна пошта.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11.02-15.02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себе».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18.02-23.02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Міжнародного дня рідної мови конкурс віршів.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18.02-23.02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Дня захисника Вітчизни змагання.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18.02-23.02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Година спілкування «Ціннісне ставлення до </w:t>
            </w: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себе».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25.02-</w:t>
            </w: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Засідання Ради профілактики правопорушень.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Звітування класних керівників про роботу з учнями, схильними до правопорушень, та роботу з сиротами, напівсиротами, дітьми з багатодітних сімей.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Консультації для батьків, які мають труднощі щодо виховання дітей.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Усний журнал «Кроки до здоров’я» 5-7 класи. (5 клас)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«Молодь за здоровий спосіб життя» 8-11 класи. (8 клас)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E840BF" w:rsidTr="003A1085">
        <w:tc>
          <w:tcPr>
            <w:tcW w:w="851" w:type="dxa"/>
            <w:shd w:val="clear" w:color="auto" w:fill="auto"/>
          </w:tcPr>
          <w:p w:rsidR="003A1085" w:rsidRPr="00E840BF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вісник».</w:t>
            </w:r>
          </w:p>
        </w:tc>
        <w:tc>
          <w:tcPr>
            <w:tcW w:w="992" w:type="dxa"/>
            <w:shd w:val="clear" w:color="auto" w:fill="auto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E840BF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25.02-01.03</w:t>
            </w:r>
          </w:p>
        </w:tc>
        <w:tc>
          <w:tcPr>
            <w:tcW w:w="2552" w:type="dxa"/>
          </w:tcPr>
          <w:p w:rsidR="003A1085" w:rsidRPr="00E840BF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3A1085" w:rsidRDefault="003A1085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2D0089">
      <w:pPr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Березень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праці.</w:t>
      </w:r>
    </w:p>
    <w:p w:rsidR="003A1085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Формувати позитивно-емоційне ставлення до праці, здатності усвідомленого вибору майбутньої професії. Виховувати навички колективної трудової діяльності, працьовитість.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992"/>
        <w:gridCol w:w="2552"/>
      </w:tblGrid>
      <w:tr w:rsidR="003A1085" w:rsidTr="003A1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Святкування 8 Березня.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04.03-08.03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Конкурс віршів Т.Г.Шевченка.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04.03-08.03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праці».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11.03-15.03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Складання плану роботи на весняні канікули та забезпечення його виконання.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11.03-15.03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Інструктування учнів щодо техніки безпеки та правил поведінки під час канікул.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11.03-15.03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праці».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м/о класних керівників.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праці».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«Шлях до майбутнього» 5-7 класи. (6 клас)</w:t>
            </w:r>
          </w:p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роботи консультативного пункту для батьків, які мають труднощі у сімейному виховані.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КТС «У світі професій. Потреба міста в кадрах» </w:t>
            </w: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lastRenderedPageBreak/>
              <w:t>8-11 класи. (10 клас)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18.03-</w:t>
            </w: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Пащенко О.В., </w:t>
            </w: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класні керівники</w:t>
            </w:r>
          </w:p>
        </w:tc>
      </w:tr>
      <w:tr w:rsidR="003A1085" w:rsidRPr="00B151B4" w:rsidTr="003A1085">
        <w:tc>
          <w:tcPr>
            <w:tcW w:w="851" w:type="dxa"/>
            <w:shd w:val="clear" w:color="auto" w:fill="auto"/>
          </w:tcPr>
          <w:p w:rsidR="003A1085" w:rsidRPr="00B151B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954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вісник».</w:t>
            </w:r>
          </w:p>
        </w:tc>
        <w:tc>
          <w:tcPr>
            <w:tcW w:w="992" w:type="dxa"/>
            <w:shd w:val="clear" w:color="auto" w:fill="auto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B151B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18.03-23.03</w:t>
            </w:r>
          </w:p>
        </w:tc>
        <w:tc>
          <w:tcPr>
            <w:tcW w:w="2552" w:type="dxa"/>
          </w:tcPr>
          <w:p w:rsidR="003A1085" w:rsidRPr="00B151B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Квітень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Ціннісне ставлення до природи.</w:t>
      </w:r>
    </w:p>
    <w:p w:rsidR="003A1085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Формування екологічної культури, активної життєвої позиції щодо збереження природи, вміння природокористування. Виховувати бережливе ставлення до природи.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992"/>
        <w:gridCol w:w="2552"/>
      </w:tblGrid>
      <w:tr w:rsidR="003A1085" w:rsidTr="003A1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Профорієнтаційна робота в школі.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01.04-05.04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Звіряння списків підшефних ветеранів у мікрорайоні школи.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01.04-05.04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Фотоконкурс «Природа мого рідного краю».</w:t>
            </w:r>
          </w:p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01.04-05.04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Конкур на кращий квітник. (протягом квітень – вересень)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Протягом квітня-травня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Підготовка та проведення літньої оздоровчої кампанії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08.04-12.04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Аналіз діагностичних анкет, вивчення труднощів класних керівників, керівників гуртків, визначення форм та термінів методичної допомоги.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08.04-12.04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природи.».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08.04-12.04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«Ціннісне ставлення до природи».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15.04-19.04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Проведення індивідуальних бесід з класними керівниками (щодо необхідної методичної </w:t>
            </w: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допомоги)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15.04-</w:t>
            </w: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19.04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До Дня довкілля акція «Посади дерево».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15.04-19.04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Робота творчих груп (планування позакласної роботи на наступний навчальний рік); анкетування учнів, батьків, класних керівників, узагальнення пропозицій. 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15.04-19.04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Педагог організатор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«Планеті Земля жити» 5-7 класи. (7 клас)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22.04-26.04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«Біль Чорнобиля з роками не зникає.» 8-11 класи. (9клас)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22.04-26.04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22.04-26.04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D14162" w:rsidRDefault="00D14162">
      <w:pPr>
        <w:rPr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2D0089" w:rsidRDefault="002D0089" w:rsidP="00D14162">
      <w:pPr>
        <w:jc w:val="center"/>
        <w:rPr>
          <w:b/>
          <w:sz w:val="40"/>
          <w:szCs w:val="40"/>
          <w:lang w:val="uk-UA"/>
        </w:rPr>
      </w:pPr>
    </w:p>
    <w:p w:rsidR="00D14162" w:rsidRPr="002D0089" w:rsidRDefault="00D14162" w:rsidP="00D14162">
      <w:pPr>
        <w:jc w:val="center"/>
        <w:rPr>
          <w:b/>
          <w:color w:val="4F81BD" w:themeColor="accent1"/>
          <w:sz w:val="40"/>
          <w:szCs w:val="40"/>
          <w:lang w:val="uk-UA"/>
        </w:rPr>
      </w:pPr>
      <w:r w:rsidRPr="002D0089">
        <w:rPr>
          <w:b/>
          <w:color w:val="4F81BD" w:themeColor="accent1"/>
          <w:sz w:val="40"/>
          <w:szCs w:val="40"/>
          <w:lang w:val="uk-UA"/>
        </w:rPr>
        <w:lastRenderedPageBreak/>
        <w:t>Травень</w:t>
      </w:r>
    </w:p>
    <w:p w:rsidR="00D14162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Тема</w:t>
      </w:r>
      <w:r w:rsidRPr="006E0E84">
        <w:rPr>
          <w:b/>
          <w:i/>
          <w:sz w:val="28"/>
          <w:szCs w:val="28"/>
          <w:lang w:val="uk-UA"/>
        </w:rPr>
        <w:t>:</w:t>
      </w:r>
      <w:r w:rsidRPr="006E0E84">
        <w:rPr>
          <w:i/>
          <w:sz w:val="28"/>
          <w:szCs w:val="28"/>
          <w:lang w:val="uk-UA"/>
        </w:rPr>
        <w:t xml:space="preserve">  </w:t>
      </w:r>
      <w:r w:rsidRPr="002D0089">
        <w:rPr>
          <w:i/>
          <w:color w:val="FF0000"/>
          <w:sz w:val="28"/>
          <w:szCs w:val="28"/>
          <w:lang w:val="uk-UA"/>
        </w:rPr>
        <w:t>Школа мій дім.</w:t>
      </w:r>
    </w:p>
    <w:p w:rsidR="003A1085" w:rsidRPr="006E0E84" w:rsidRDefault="00D14162" w:rsidP="00D14162">
      <w:pPr>
        <w:rPr>
          <w:i/>
          <w:sz w:val="28"/>
          <w:szCs w:val="28"/>
          <w:lang w:val="uk-UA"/>
        </w:rPr>
      </w:pPr>
      <w:r w:rsidRPr="006E0E84">
        <w:rPr>
          <w:b/>
          <w:sz w:val="28"/>
          <w:szCs w:val="28"/>
          <w:lang w:val="uk-UA"/>
        </w:rPr>
        <w:t>Мета:</w:t>
      </w:r>
      <w:r w:rsidRPr="006E0E84">
        <w:rPr>
          <w:sz w:val="28"/>
          <w:szCs w:val="28"/>
          <w:lang w:val="uk-UA"/>
        </w:rPr>
        <w:t xml:space="preserve"> </w:t>
      </w:r>
      <w:r w:rsidRPr="002D0089">
        <w:rPr>
          <w:i/>
          <w:color w:val="FF0000"/>
          <w:sz w:val="28"/>
          <w:szCs w:val="28"/>
          <w:lang w:val="uk-UA"/>
        </w:rPr>
        <w:t>Виховувати любов і повагу до школи, працівників школи. Формувати бажання школу зробити кращою. Формувати класне і шкільне учнівське самоврядування.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954"/>
        <w:gridCol w:w="992"/>
        <w:gridCol w:w="2552"/>
      </w:tblGrid>
      <w:tr w:rsidR="003A1085" w:rsidTr="003A10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Pr="003A1085" w:rsidRDefault="003A1085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3A1085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085" w:rsidRDefault="003A1085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Фотоконкурс «Школа мій дім».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20.04-03.05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Вечір зустрічі випускників.</w:t>
            </w:r>
          </w:p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20.04-03.05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 «Дорогами війни».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06.05-10.05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Лінійка до Дня Перемоги.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06.05-10.05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Концерт до Дня Матері.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06.05-10.05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Проведення літньої оздоровчої кампанії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06.05-10.05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Складання сценарного плану проведення свята Останнього дзвоника.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Година спілкування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«Наша ділянка найкраща» 5-7 класи.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КТС «Найкращі квіти на нашому квітнику» 8-11 класи.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Підготовка плану роботи з учнями на літній період.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Консультування батьків щодо організації літнього відпочинку.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13.05-17.05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здачі класами підручників у бібліотеку.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Класні збори. Підсумки за рік.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О.В., класні керівники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Засідання ОУС. Підсумки за рік.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Підсумки конкурсів «Кращий клас року» та «Учень року».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Свято прощання з початковою школою.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Свято </w:t>
            </w:r>
            <w:proofErr w:type="spellStart"/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„Останнього</w:t>
            </w:r>
            <w:proofErr w:type="spellEnd"/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дзвонику”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 xml:space="preserve">Складання планів проведення літніх канікул учнями, схильними до правопорушень, та учнями, які потребують особливого контролю школи. 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Нарада з класними керівниками щодо планування роботи на наступний рік; підбиття підсумків роботи 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Випуск газети «Шкільний вісник».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Контроль за станом підготовки до випускного вечора.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Педагог організатор, 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Вивчення планів стосовно працевлаштування випускників 9, 11 класів.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  <w:tr w:rsidR="003A1085" w:rsidRPr="006F1FF4" w:rsidTr="003A1085">
        <w:tc>
          <w:tcPr>
            <w:tcW w:w="851" w:type="dxa"/>
            <w:shd w:val="clear" w:color="auto" w:fill="auto"/>
          </w:tcPr>
          <w:p w:rsidR="003A1085" w:rsidRPr="006F1FF4" w:rsidRDefault="003A1085" w:rsidP="002D0089">
            <w:pPr>
              <w:jc w:val="center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5954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Організація і проведення м/о класних керівників.</w:t>
            </w:r>
          </w:p>
        </w:tc>
        <w:tc>
          <w:tcPr>
            <w:tcW w:w="992" w:type="dxa"/>
            <w:shd w:val="clear" w:color="auto" w:fill="auto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 w:rsidRPr="006F1FF4"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20.05-24.05</w:t>
            </w:r>
          </w:p>
        </w:tc>
        <w:tc>
          <w:tcPr>
            <w:tcW w:w="2552" w:type="dxa"/>
          </w:tcPr>
          <w:p w:rsidR="003A1085" w:rsidRPr="006F1FF4" w:rsidRDefault="003A1085" w:rsidP="002D0089">
            <w:pPr>
              <w:jc w:val="both"/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 w:cs="Times New Roman"/>
                <w:color w:val="000000"/>
                <w:sz w:val="28"/>
                <w:szCs w:val="28"/>
                <w:lang w:val="uk-UA"/>
              </w:rPr>
              <w:t>Пащенко О.В.</w:t>
            </w:r>
          </w:p>
        </w:tc>
      </w:tr>
    </w:tbl>
    <w:p w:rsidR="00D14162" w:rsidRDefault="00D1416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782C74" w:rsidRDefault="00782C74" w:rsidP="00782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Затверджую</w:t>
      </w:r>
      <w:proofErr w:type="spellEnd"/>
    </w:p>
    <w:p w:rsidR="00782C74" w:rsidRDefault="00782C74" w:rsidP="00782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782C74" w:rsidRDefault="00782C74" w:rsidP="00782C7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________Н.В.Сердюк</w:t>
      </w:r>
      <w:proofErr w:type="spellEnd"/>
    </w:p>
    <w:p w:rsidR="00B34A42" w:rsidRDefault="00782C74" w:rsidP="00782C74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         «__»___________2012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</w:t>
      </w:r>
    </w:p>
    <w:p w:rsidR="00782C74" w:rsidRDefault="00782C74">
      <w:pPr>
        <w:rPr>
          <w:lang w:val="uk-UA"/>
        </w:rPr>
      </w:pPr>
    </w:p>
    <w:p w:rsidR="00B34A42" w:rsidRPr="00B34A42" w:rsidRDefault="00B34A42" w:rsidP="00B34A42">
      <w:pPr>
        <w:jc w:val="center"/>
        <w:rPr>
          <w:b/>
          <w:sz w:val="96"/>
          <w:szCs w:val="96"/>
          <w:lang w:val="uk-UA"/>
        </w:rPr>
      </w:pPr>
      <w:r w:rsidRPr="00B34A42">
        <w:rPr>
          <w:b/>
          <w:sz w:val="96"/>
          <w:szCs w:val="96"/>
          <w:lang w:val="uk-UA"/>
        </w:rPr>
        <w:t>План роботи</w:t>
      </w:r>
    </w:p>
    <w:p w:rsidR="00B34A42" w:rsidRPr="00B34A42" w:rsidRDefault="00B34A42" w:rsidP="00B34A42">
      <w:pPr>
        <w:jc w:val="center"/>
        <w:rPr>
          <w:b/>
          <w:sz w:val="96"/>
          <w:szCs w:val="96"/>
          <w:lang w:val="uk-UA"/>
        </w:rPr>
      </w:pPr>
      <w:r w:rsidRPr="00B34A42">
        <w:rPr>
          <w:b/>
          <w:sz w:val="96"/>
          <w:szCs w:val="96"/>
          <w:lang w:val="uk-UA"/>
        </w:rPr>
        <w:t>заступника директора</w:t>
      </w:r>
    </w:p>
    <w:p w:rsidR="00B34A42" w:rsidRPr="00B34A42" w:rsidRDefault="00B34A42" w:rsidP="00B34A42">
      <w:pPr>
        <w:jc w:val="center"/>
        <w:rPr>
          <w:b/>
          <w:sz w:val="96"/>
          <w:szCs w:val="96"/>
          <w:lang w:val="uk-UA"/>
        </w:rPr>
      </w:pPr>
      <w:r w:rsidRPr="00B34A42">
        <w:rPr>
          <w:b/>
          <w:sz w:val="96"/>
          <w:szCs w:val="96"/>
          <w:lang w:val="uk-UA"/>
        </w:rPr>
        <w:t>з виховної роботи</w:t>
      </w:r>
    </w:p>
    <w:p w:rsidR="00B34A42" w:rsidRPr="00B34A42" w:rsidRDefault="00B34A42" w:rsidP="00B34A42">
      <w:pPr>
        <w:jc w:val="center"/>
        <w:rPr>
          <w:b/>
          <w:sz w:val="96"/>
          <w:szCs w:val="96"/>
          <w:lang w:val="uk-UA"/>
        </w:rPr>
      </w:pPr>
      <w:r w:rsidRPr="00B34A42">
        <w:rPr>
          <w:b/>
          <w:sz w:val="96"/>
          <w:szCs w:val="96"/>
          <w:lang w:val="uk-UA"/>
        </w:rPr>
        <w:t xml:space="preserve">2012-2013 </w:t>
      </w:r>
      <w:proofErr w:type="spellStart"/>
      <w:r w:rsidRPr="00B34A42">
        <w:rPr>
          <w:b/>
          <w:sz w:val="96"/>
          <w:szCs w:val="96"/>
          <w:lang w:val="uk-UA"/>
        </w:rPr>
        <w:t>н.р</w:t>
      </w:r>
      <w:proofErr w:type="spellEnd"/>
      <w:r w:rsidRPr="00B34A42">
        <w:rPr>
          <w:b/>
          <w:sz w:val="96"/>
          <w:szCs w:val="96"/>
          <w:lang w:val="uk-UA"/>
        </w:rPr>
        <w:t>.</w:t>
      </w: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748665</wp:posOffset>
            </wp:positionH>
            <wp:positionV relativeFrom="paragraph">
              <wp:posOffset>23495</wp:posOffset>
            </wp:positionV>
            <wp:extent cx="3619500" cy="3810000"/>
            <wp:effectExtent l="19050" t="0" r="0" b="0"/>
            <wp:wrapTight wrapText="bothSides">
              <wp:wrapPolygon edited="0">
                <wp:start x="-114" y="0"/>
                <wp:lineTo x="-114" y="21492"/>
                <wp:lineTo x="21600" y="21492"/>
                <wp:lineTo x="21600" y="0"/>
                <wp:lineTo x="-114" y="0"/>
              </wp:wrapPolygon>
            </wp:wrapTight>
            <wp:docPr id="1" name="Рисунок 1" descr="http://odb.te.ua/userfiles/graduate-cartoon-vector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b.te.ua/userfiles/graduate-cartoon-vector(1)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Default="00B34A42">
      <w:pPr>
        <w:rPr>
          <w:lang w:val="uk-UA"/>
        </w:rPr>
      </w:pPr>
    </w:p>
    <w:p w:rsidR="00B34A42" w:rsidRPr="00D14162" w:rsidRDefault="00B34A42">
      <w:pPr>
        <w:rPr>
          <w:lang w:val="uk-UA"/>
        </w:rPr>
      </w:pPr>
    </w:p>
    <w:sectPr w:rsidR="00B34A42" w:rsidRPr="00D14162" w:rsidSect="002D0089">
      <w:pgSz w:w="11906" w:h="16838"/>
      <w:pgMar w:top="709" w:right="850" w:bottom="1134" w:left="1701" w:header="708" w:footer="708" w:gutter="0"/>
      <w:pgBorders w:offsetFrom="page">
        <w:top w:val="handmade2" w:sz="31" w:space="24" w:color="31849B" w:themeColor="accent5" w:themeShade="BF"/>
        <w:left w:val="handmade2" w:sz="31" w:space="24" w:color="31849B" w:themeColor="accent5" w:themeShade="BF"/>
        <w:bottom w:val="handmade2" w:sz="31" w:space="24" w:color="31849B" w:themeColor="accent5" w:themeShade="BF"/>
        <w:right w:val="handmade2" w:sz="31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162"/>
    <w:rsid w:val="00066A72"/>
    <w:rsid w:val="002D0089"/>
    <w:rsid w:val="002F7B5B"/>
    <w:rsid w:val="003A1085"/>
    <w:rsid w:val="00782C74"/>
    <w:rsid w:val="00A450C1"/>
    <w:rsid w:val="00B34A42"/>
    <w:rsid w:val="00D14162"/>
    <w:rsid w:val="00FC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6</cp:revision>
  <cp:lastPrinted>2012-12-19T18:29:00Z</cp:lastPrinted>
  <dcterms:created xsi:type="dcterms:W3CDTF">2012-11-01T19:40:00Z</dcterms:created>
  <dcterms:modified xsi:type="dcterms:W3CDTF">2012-12-19T18:34:00Z</dcterms:modified>
</cp:coreProperties>
</file>